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Pr="00A04D91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A04D91">
        <w:rPr>
          <w:rFonts w:asciiTheme="minorHAnsi" w:hAnsiTheme="minorHAnsi" w:cstheme="minorHAnsi"/>
          <w:noProof/>
          <w:sz w:val="22"/>
          <w:szCs w:val="22"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Pr="00A04D91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A04D91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A04D91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A04D91" w:rsidRDefault="00FA3A2D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04D91">
        <w:rPr>
          <w:rFonts w:asciiTheme="minorHAnsi" w:hAnsiTheme="minorHAnsi" w:cstheme="minorHAnsi"/>
          <w:b/>
          <w:bCs/>
          <w:sz w:val="22"/>
          <w:szCs w:val="22"/>
        </w:rPr>
        <w:t>nr 33</w:t>
      </w:r>
      <w:r w:rsidR="00657992" w:rsidRPr="00A04D91">
        <w:rPr>
          <w:rFonts w:asciiTheme="minorHAnsi" w:hAnsiTheme="minorHAnsi" w:cstheme="minorHAnsi"/>
          <w:b/>
          <w:bCs/>
          <w:sz w:val="22"/>
          <w:szCs w:val="22"/>
        </w:rPr>
        <w:t>/XII/2016</w:t>
      </w:r>
      <w:r w:rsidR="00A01BC7" w:rsidRPr="00A04D91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="002A770A" w:rsidRPr="00A04D91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57992" w:rsidRPr="00A04D91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A04D91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A04D91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04D91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A04D91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A04D91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A04D91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04D91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A04D91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04D91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E81980" w:rsidRPr="00A04D91" w:rsidRDefault="00A759A1" w:rsidP="00E81980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A04D91">
        <w:rPr>
          <w:rFonts w:asciiTheme="minorHAnsi" w:hAnsiTheme="minorHAnsi" w:cstheme="minorHAnsi"/>
          <w:sz w:val="22"/>
          <w:szCs w:val="22"/>
        </w:rPr>
        <w:t xml:space="preserve">a) imię i nazwisko lub nazwa: </w:t>
      </w:r>
      <w:r w:rsidR="00FA3A2D" w:rsidRPr="00A04D91">
        <w:rPr>
          <w:rFonts w:asciiTheme="minorHAnsi" w:hAnsiTheme="minorHAnsi" w:cstheme="minorHAnsi"/>
          <w:b/>
          <w:sz w:val="22"/>
          <w:szCs w:val="22"/>
        </w:rPr>
        <w:t>SĘDEK DARIUSZ</w:t>
      </w:r>
    </w:p>
    <w:p w:rsidR="00A759A1" w:rsidRPr="00A04D91" w:rsidRDefault="002A770A" w:rsidP="00E81980">
      <w:pPr>
        <w:jc w:val="both"/>
        <w:rPr>
          <w:rFonts w:asciiTheme="minorHAnsi" w:hAnsiTheme="minorHAnsi" w:cstheme="minorHAnsi"/>
          <w:sz w:val="22"/>
          <w:szCs w:val="22"/>
        </w:rPr>
      </w:pPr>
      <w:r w:rsidRPr="00A04D91">
        <w:rPr>
          <w:rFonts w:asciiTheme="minorHAnsi" w:hAnsiTheme="minorHAnsi" w:cstheme="minorHAnsi"/>
          <w:sz w:val="22"/>
          <w:szCs w:val="22"/>
        </w:rPr>
        <w:t>b) numer ARiMR:</w:t>
      </w:r>
      <w:r w:rsidR="00FA3A2D" w:rsidRPr="00A04D91">
        <w:rPr>
          <w:rFonts w:asciiTheme="minorHAnsi" w:hAnsiTheme="minorHAnsi" w:cstheme="minorHAnsi"/>
          <w:sz w:val="22"/>
          <w:szCs w:val="22"/>
        </w:rPr>
        <w:t xml:space="preserve"> 071848171</w:t>
      </w:r>
    </w:p>
    <w:p w:rsidR="00A759A1" w:rsidRPr="00A04D91" w:rsidRDefault="00FA3A2D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04D91">
        <w:rPr>
          <w:rFonts w:asciiTheme="minorHAnsi" w:hAnsiTheme="minorHAnsi" w:cstheme="minorHAnsi"/>
          <w:sz w:val="22"/>
          <w:szCs w:val="22"/>
        </w:rPr>
        <w:t>c) adres lub siedziba: Ligota</w:t>
      </w:r>
    </w:p>
    <w:p w:rsidR="00A759A1" w:rsidRPr="00A04D91" w:rsidRDefault="00FA3A2D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04D91">
        <w:rPr>
          <w:rFonts w:asciiTheme="minorHAnsi" w:hAnsiTheme="minorHAnsi" w:cstheme="minorHAnsi"/>
          <w:sz w:val="22"/>
          <w:szCs w:val="22"/>
        </w:rPr>
        <w:t>d) NIP: 1250455989; REGON: 141218497</w:t>
      </w:r>
    </w:p>
    <w:p w:rsidR="00D71DBA" w:rsidRPr="00A04D91" w:rsidRDefault="00A759A1" w:rsidP="00D71DBA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A04D91">
        <w:rPr>
          <w:rFonts w:asciiTheme="minorHAnsi" w:hAnsiTheme="minorHAnsi" w:cstheme="minorHAnsi"/>
          <w:sz w:val="22"/>
          <w:szCs w:val="22"/>
        </w:rPr>
        <w:t>Tytuł operacji (z wniosku):</w:t>
      </w:r>
      <w:r w:rsidRPr="00A04D9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A04D91">
        <w:rPr>
          <w:rFonts w:asciiTheme="minorHAnsi" w:hAnsiTheme="minorHAnsi" w:cstheme="minorHAnsi"/>
          <w:sz w:val="22"/>
          <w:szCs w:val="22"/>
        </w:rPr>
        <w:t>„</w:t>
      </w:r>
      <w:r w:rsidR="00FA3A2D" w:rsidRPr="00A04D91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 xml:space="preserve">ROZWÓJ DZIAŁALNOŚCI POPRZEZ ZAKUP URZĄDZENIA PAKUJĄCEGO </w:t>
      </w:r>
      <w:r w:rsidR="00D71DBA" w:rsidRPr="00A04D91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>”</w:t>
      </w:r>
    </w:p>
    <w:p w:rsidR="002A770A" w:rsidRPr="00A04D91" w:rsidRDefault="003B696A" w:rsidP="00E81980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A04D91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 xml:space="preserve"> </w:t>
      </w:r>
      <w:r w:rsidR="008E698D" w:rsidRPr="00A04D91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="00E81980" w:rsidRPr="00A04D91">
        <w:rPr>
          <w:rFonts w:asciiTheme="minorHAnsi" w:hAnsiTheme="minorHAnsi" w:cstheme="minorHAnsi"/>
          <w:b/>
          <w:sz w:val="22"/>
          <w:szCs w:val="22"/>
        </w:rPr>
        <w:t>1/2016/R</w:t>
      </w:r>
      <w:r w:rsidR="00FA3A2D" w:rsidRPr="00A04D91">
        <w:rPr>
          <w:rFonts w:asciiTheme="minorHAnsi" w:hAnsiTheme="minorHAnsi" w:cstheme="minorHAnsi"/>
          <w:b/>
          <w:sz w:val="22"/>
          <w:szCs w:val="22"/>
        </w:rPr>
        <w:t>DG/6</w:t>
      </w:r>
    </w:p>
    <w:p w:rsidR="00A759A1" w:rsidRPr="00A04D91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04D91">
        <w:rPr>
          <w:rFonts w:asciiTheme="minorHAnsi" w:hAnsiTheme="minorHAnsi" w:cstheme="minorHAnsi"/>
          <w:sz w:val="22"/>
          <w:szCs w:val="22"/>
        </w:rPr>
        <w:t>Wnioskowana</w:t>
      </w:r>
      <w:r w:rsidR="00E81980" w:rsidRPr="00A04D91">
        <w:rPr>
          <w:rFonts w:asciiTheme="minorHAnsi" w:hAnsiTheme="minorHAnsi" w:cstheme="minorHAnsi"/>
          <w:sz w:val="22"/>
          <w:szCs w:val="22"/>
        </w:rPr>
        <w:t xml:space="preserve"> kwota pomocy: </w:t>
      </w:r>
      <w:r w:rsidR="00FA3A2D" w:rsidRPr="00A04D91">
        <w:rPr>
          <w:rFonts w:asciiTheme="minorHAnsi" w:hAnsiTheme="minorHAnsi" w:cstheme="minorHAnsi"/>
          <w:sz w:val="22"/>
          <w:szCs w:val="22"/>
        </w:rPr>
        <w:t>194 903,00</w:t>
      </w:r>
      <w:r w:rsidR="00A759A1" w:rsidRPr="00A04D91">
        <w:rPr>
          <w:rFonts w:asciiTheme="minorHAnsi" w:hAnsiTheme="minorHAnsi" w:cstheme="minorHAnsi"/>
          <w:sz w:val="22"/>
          <w:szCs w:val="22"/>
        </w:rPr>
        <w:t>zł</w:t>
      </w:r>
    </w:p>
    <w:p w:rsidR="00A759A1" w:rsidRPr="00A04D91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04D91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04D91">
        <w:rPr>
          <w:rFonts w:asciiTheme="minorHAnsi" w:hAnsiTheme="minorHAnsi" w:cstheme="minorHAnsi"/>
          <w:sz w:val="22"/>
          <w:szCs w:val="22"/>
        </w:rPr>
        <w:t>§2</w:t>
      </w:r>
    </w:p>
    <w:p w:rsidR="00A759A1" w:rsidRPr="00A04D91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04D91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A04D91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A04D91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A04D91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A04D91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04D91">
        <w:rPr>
          <w:rFonts w:asciiTheme="minorHAnsi" w:hAnsiTheme="minorHAnsi" w:cstheme="minorHAnsi"/>
          <w:sz w:val="22"/>
          <w:szCs w:val="22"/>
        </w:rPr>
        <w:t>§3</w:t>
      </w:r>
    </w:p>
    <w:p w:rsidR="00A04D91" w:rsidRPr="007D27CF" w:rsidRDefault="00A759A1" w:rsidP="00A04D91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04D91">
        <w:rPr>
          <w:rFonts w:asciiTheme="minorHAnsi" w:hAnsiTheme="minorHAnsi" w:cstheme="minorHAnsi"/>
          <w:sz w:val="22"/>
          <w:szCs w:val="22"/>
        </w:rPr>
        <w:t xml:space="preserve">Rada LGD KWT w głosowaniu w sprawie oceny operacji według lokalnych kryteriów </w:t>
      </w:r>
      <w:r w:rsidR="008E698D" w:rsidRPr="00A04D91">
        <w:rPr>
          <w:rFonts w:asciiTheme="minorHAnsi" w:hAnsiTheme="minorHAnsi" w:cstheme="minorHAnsi"/>
          <w:sz w:val="22"/>
          <w:szCs w:val="22"/>
        </w:rPr>
        <w:t>wyboru</w:t>
      </w:r>
      <w:r w:rsidRPr="00A04D91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A04D91">
        <w:rPr>
          <w:rFonts w:asciiTheme="minorHAnsi" w:hAnsiTheme="minorHAnsi" w:cstheme="minorHAnsi"/>
          <w:sz w:val="22"/>
          <w:szCs w:val="22"/>
        </w:rPr>
        <w:t xml:space="preserve"> liczba</w:t>
      </w:r>
      <w:r w:rsidRPr="00A04D91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FA3A2D" w:rsidRPr="00A04D91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pl-PL"/>
        </w:rPr>
        <w:t>7,5000</w:t>
      </w:r>
      <w:r w:rsidR="003B696A" w:rsidRPr="00A04D91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pl-PL"/>
        </w:rPr>
        <w:t xml:space="preserve"> </w:t>
      </w:r>
      <w:r w:rsidRPr="00A04D91">
        <w:rPr>
          <w:rFonts w:asciiTheme="minorHAnsi" w:hAnsiTheme="minorHAnsi" w:cstheme="minorHAnsi"/>
          <w:sz w:val="22"/>
          <w:szCs w:val="22"/>
        </w:rPr>
        <w:t>punktów</w:t>
      </w:r>
      <w:r w:rsidR="008E698D" w:rsidRPr="00A04D91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FA3A2D" w:rsidRPr="00A04D91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pl-PL"/>
        </w:rPr>
        <w:t>0,5358</w:t>
      </w:r>
      <w:r w:rsidRPr="00A04D91">
        <w:rPr>
          <w:rFonts w:asciiTheme="minorHAnsi" w:hAnsiTheme="minorHAnsi" w:cstheme="minorHAnsi"/>
          <w:sz w:val="22"/>
          <w:szCs w:val="22"/>
        </w:rPr>
        <w:t xml:space="preserve">. </w:t>
      </w:r>
      <w:r w:rsidRPr="00A04D91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 została wybrana do finansowania</w:t>
      </w:r>
      <w:r w:rsidR="00A04D91">
        <w:rPr>
          <w:rFonts w:asciiTheme="minorHAnsi" w:hAnsiTheme="minorHAnsi" w:cstheme="minorHAnsi"/>
          <w:b/>
          <w:bCs/>
          <w:sz w:val="22"/>
          <w:szCs w:val="22"/>
          <w:u w:val="single"/>
        </w:rPr>
        <w:t>, lecz</w:t>
      </w:r>
      <w:bookmarkStart w:id="0" w:name="_GoBack"/>
      <w:bookmarkEnd w:id="0"/>
      <w:r w:rsidR="00E81980" w:rsidRPr="00A04D9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D71DBA" w:rsidRPr="00A04D9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nie </w:t>
      </w:r>
      <w:r w:rsidR="005F5AE0" w:rsidRPr="00A04D91">
        <w:rPr>
          <w:rFonts w:asciiTheme="minorHAnsi" w:hAnsiTheme="minorHAnsi" w:cstheme="minorHAnsi"/>
          <w:b/>
          <w:bCs/>
          <w:sz w:val="22"/>
          <w:szCs w:val="22"/>
          <w:u w:val="single"/>
        </w:rPr>
        <w:t>mieści się</w:t>
      </w:r>
      <w:r w:rsidR="008E698D" w:rsidRPr="00A04D9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w limicie środków</w:t>
      </w:r>
      <w:r w:rsidR="005F5AE0" w:rsidRPr="00A04D9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do dofinansowania</w:t>
      </w:r>
      <w:r w:rsidRPr="00A04D9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A04D91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A04D91">
        <w:rPr>
          <w:rFonts w:asciiTheme="minorHAnsi" w:hAnsiTheme="minorHAnsi" w:cstheme="minorHAnsi"/>
          <w:sz w:val="22"/>
          <w:szCs w:val="22"/>
        </w:rPr>
        <w:t>pod</w:t>
      </w:r>
      <w:r w:rsidRPr="00A04D91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04D91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A04D91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A04D91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04D91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3D043C" w:rsidRPr="00A04D91">
        <w:rPr>
          <w:rFonts w:asciiTheme="minorHAnsi" w:hAnsiTheme="minorHAnsi" w:cstheme="minorHAnsi"/>
          <w:b/>
          <w:sz w:val="22"/>
          <w:szCs w:val="22"/>
        </w:rPr>
        <w:t>Rozwijania</w:t>
      </w:r>
      <w:r w:rsidR="005F5AE0" w:rsidRPr="00A04D91">
        <w:rPr>
          <w:rFonts w:asciiTheme="minorHAnsi" w:hAnsiTheme="minorHAnsi" w:cstheme="minorHAnsi"/>
          <w:b/>
          <w:sz w:val="22"/>
          <w:szCs w:val="22"/>
        </w:rPr>
        <w:t xml:space="preserve"> Działalności Gospodarczej</w:t>
      </w:r>
      <w:r w:rsidR="008E698D" w:rsidRPr="00A04D91">
        <w:rPr>
          <w:rFonts w:asciiTheme="minorHAnsi" w:hAnsiTheme="minorHAnsi" w:cstheme="minorHAnsi"/>
          <w:sz w:val="22"/>
          <w:szCs w:val="22"/>
        </w:rPr>
        <w:t xml:space="preserve"> </w:t>
      </w:r>
      <w:r w:rsidRPr="00A04D91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A04D91">
        <w:rPr>
          <w:rFonts w:asciiTheme="minorHAnsi" w:hAnsiTheme="minorHAnsi" w:cstheme="minorHAnsi"/>
          <w:sz w:val="22"/>
          <w:szCs w:val="22"/>
        </w:rPr>
        <w:t xml:space="preserve"> </w:t>
      </w:r>
      <w:r w:rsidR="00A04D91" w:rsidRPr="00A66583">
        <w:rPr>
          <w:rFonts w:asciiTheme="minorHAnsi" w:hAnsiTheme="minorHAnsi" w:cstheme="minorHAnsi"/>
          <w:b/>
          <w:sz w:val="22"/>
          <w:szCs w:val="22"/>
        </w:rPr>
        <w:t xml:space="preserve">Kwota pomocy została przyznana </w:t>
      </w:r>
      <w:r w:rsidR="00A04D91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w wysokości </w:t>
      </w:r>
      <w:r w:rsidR="00A04D91">
        <w:rPr>
          <w:rFonts w:asciiTheme="minorHAnsi" w:hAnsiTheme="minorHAnsi" w:cstheme="minorHAnsi"/>
          <w:b/>
          <w:sz w:val="22"/>
          <w:szCs w:val="22"/>
          <w:u w:val="single"/>
        </w:rPr>
        <w:t>194 903</w:t>
      </w:r>
      <w:r w:rsidR="00A04D91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 zł</w:t>
      </w:r>
      <w:r w:rsidR="00A04D91">
        <w:rPr>
          <w:rFonts w:asciiTheme="minorHAnsi" w:hAnsiTheme="minorHAnsi" w:cstheme="minorHAnsi"/>
          <w:b/>
          <w:sz w:val="22"/>
          <w:szCs w:val="22"/>
        </w:rPr>
        <w:t>.</w:t>
      </w:r>
    </w:p>
    <w:p w:rsidR="00A759A1" w:rsidRPr="00A04D91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04D91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04D91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A04D91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A04D91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8E698D" w:rsidRPr="00A04D91" w:rsidRDefault="00F1142C" w:rsidP="005F5AE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A04D91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 ramach oceny </w:t>
      </w:r>
      <w:r w:rsidR="008E698D" w:rsidRPr="00A04D91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wniosek </w:t>
      </w:r>
      <w:r w:rsidRPr="00A04D91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został uznany za spełniający większość lokalnych kryteriów wyboru i </w:t>
      </w:r>
      <w:r w:rsidR="008E698D" w:rsidRPr="00A04D91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uzyskał następujące średnie oceny wg Lokalnych Kryteriów Wyboru:</w:t>
      </w: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8"/>
        <w:gridCol w:w="8165"/>
        <w:gridCol w:w="2315"/>
      </w:tblGrid>
      <w:tr w:rsidR="00FA3A2D" w:rsidRPr="00A04D91" w:rsidTr="00AF0FE2">
        <w:trPr>
          <w:trHeight w:val="215"/>
        </w:trPr>
        <w:tc>
          <w:tcPr>
            <w:tcW w:w="8683" w:type="dxa"/>
            <w:gridSpan w:val="2"/>
          </w:tcPr>
          <w:p w:rsidR="00FA3A2D" w:rsidRPr="00A04D91" w:rsidRDefault="00FA3A2D" w:rsidP="00AF0FE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4D91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315" w:type="dxa"/>
          </w:tcPr>
          <w:p w:rsidR="00FA3A2D" w:rsidRPr="00A04D91" w:rsidRDefault="00FA3A2D" w:rsidP="00AF0FE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4D91">
              <w:rPr>
                <w:rFonts w:asciiTheme="minorHAnsi" w:hAnsiTheme="minorHAnsi" w:cstheme="minorHAnsi"/>
                <w:b/>
                <w:sz w:val="22"/>
                <w:szCs w:val="22"/>
              </w:rPr>
              <w:t>Średnia liczba punktów</w:t>
            </w:r>
          </w:p>
        </w:tc>
      </w:tr>
      <w:tr w:rsidR="00FA3A2D" w:rsidRPr="00A04D91" w:rsidTr="00AF0FE2">
        <w:trPr>
          <w:trHeight w:val="221"/>
        </w:trPr>
        <w:tc>
          <w:tcPr>
            <w:tcW w:w="518" w:type="dxa"/>
          </w:tcPr>
          <w:p w:rsidR="00FA3A2D" w:rsidRPr="00A04D91" w:rsidRDefault="00FA3A2D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4D91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8164" w:type="dxa"/>
          </w:tcPr>
          <w:p w:rsidR="00FA3A2D" w:rsidRPr="00A04D91" w:rsidRDefault="00FA3A2D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4D91">
              <w:rPr>
                <w:rFonts w:asciiTheme="minorHAnsi" w:hAnsiTheme="minorHAnsi" w:cstheme="minorHAnsi"/>
                <w:sz w:val="22"/>
                <w:szCs w:val="22"/>
              </w:rPr>
              <w:t>Innowacyjność (0-2 pkt)</w:t>
            </w:r>
          </w:p>
        </w:tc>
        <w:tc>
          <w:tcPr>
            <w:tcW w:w="2315" w:type="dxa"/>
          </w:tcPr>
          <w:p w:rsidR="00FA3A2D" w:rsidRPr="00A04D91" w:rsidRDefault="00FA3A2D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4D91">
              <w:rPr>
                <w:rFonts w:asciiTheme="minorHAnsi" w:hAnsiTheme="minorHAnsi" w:cstheme="minorHAnsi"/>
                <w:sz w:val="22"/>
                <w:szCs w:val="22"/>
              </w:rPr>
              <w:t>0,8</w:t>
            </w:r>
          </w:p>
        </w:tc>
      </w:tr>
      <w:tr w:rsidR="00FA3A2D" w:rsidRPr="00A04D91" w:rsidTr="00AF0FE2">
        <w:trPr>
          <w:trHeight w:val="262"/>
        </w:trPr>
        <w:tc>
          <w:tcPr>
            <w:tcW w:w="518" w:type="dxa"/>
          </w:tcPr>
          <w:p w:rsidR="00FA3A2D" w:rsidRPr="00A04D91" w:rsidRDefault="00FA3A2D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4D91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8164" w:type="dxa"/>
          </w:tcPr>
          <w:p w:rsidR="00FA3A2D" w:rsidRPr="00A04D91" w:rsidRDefault="00FA3A2D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4D91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315" w:type="dxa"/>
          </w:tcPr>
          <w:p w:rsidR="00FA3A2D" w:rsidRPr="00A04D91" w:rsidRDefault="00FA3A2D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4D91">
              <w:rPr>
                <w:rFonts w:asciiTheme="minorHAnsi" w:hAnsiTheme="minorHAnsi" w:cstheme="minorHAnsi"/>
                <w:sz w:val="22"/>
                <w:szCs w:val="22"/>
              </w:rPr>
              <w:t>0,7</w:t>
            </w:r>
          </w:p>
        </w:tc>
      </w:tr>
      <w:tr w:rsidR="00FA3A2D" w:rsidRPr="00A04D91" w:rsidTr="00AF0FE2">
        <w:trPr>
          <w:trHeight w:val="255"/>
        </w:trPr>
        <w:tc>
          <w:tcPr>
            <w:tcW w:w="518" w:type="dxa"/>
          </w:tcPr>
          <w:p w:rsidR="00FA3A2D" w:rsidRPr="00A04D91" w:rsidRDefault="00FA3A2D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4D91"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8164" w:type="dxa"/>
          </w:tcPr>
          <w:p w:rsidR="00FA3A2D" w:rsidRPr="00A04D91" w:rsidRDefault="00FA3A2D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4D91">
              <w:rPr>
                <w:rFonts w:asciiTheme="minorHAnsi" w:hAnsiTheme="minorHAnsi" w:cstheme="minorHAnsi"/>
                <w:sz w:val="22"/>
                <w:szCs w:val="22"/>
              </w:rPr>
              <w:t>Promocja obszaru (0-1 pkt)</w:t>
            </w:r>
          </w:p>
        </w:tc>
        <w:tc>
          <w:tcPr>
            <w:tcW w:w="2315" w:type="dxa"/>
          </w:tcPr>
          <w:p w:rsidR="00FA3A2D" w:rsidRPr="00A04D91" w:rsidRDefault="00FA3A2D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4D9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FA3A2D" w:rsidRPr="00A04D91" w:rsidTr="00AF0FE2">
        <w:trPr>
          <w:trHeight w:val="231"/>
        </w:trPr>
        <w:tc>
          <w:tcPr>
            <w:tcW w:w="518" w:type="dxa"/>
          </w:tcPr>
          <w:p w:rsidR="00FA3A2D" w:rsidRPr="00A04D91" w:rsidRDefault="00FA3A2D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4D91"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8164" w:type="dxa"/>
          </w:tcPr>
          <w:p w:rsidR="00FA3A2D" w:rsidRPr="00A04D91" w:rsidRDefault="00FA3A2D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4D91">
              <w:rPr>
                <w:rFonts w:asciiTheme="minorHAnsi" w:hAnsiTheme="minorHAnsi" w:cstheme="minorHAnsi"/>
                <w:sz w:val="22"/>
                <w:szCs w:val="22"/>
              </w:rPr>
              <w:t xml:space="preserve">Tworzenie nowych miejsc pracy (1-3 pkt lub ND) </w:t>
            </w:r>
            <w:r w:rsidRPr="00A04D91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PDG, RDG</w:t>
            </w:r>
          </w:p>
        </w:tc>
        <w:tc>
          <w:tcPr>
            <w:tcW w:w="2315" w:type="dxa"/>
          </w:tcPr>
          <w:p w:rsidR="00FA3A2D" w:rsidRPr="00A04D91" w:rsidRDefault="00FA3A2D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4D9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FA3A2D" w:rsidRPr="00A04D91" w:rsidTr="00AF0FE2">
        <w:trPr>
          <w:trHeight w:val="231"/>
        </w:trPr>
        <w:tc>
          <w:tcPr>
            <w:tcW w:w="518" w:type="dxa"/>
          </w:tcPr>
          <w:p w:rsidR="00FA3A2D" w:rsidRPr="00A04D91" w:rsidRDefault="00FA3A2D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4D91"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8164" w:type="dxa"/>
          </w:tcPr>
          <w:p w:rsidR="00FA3A2D" w:rsidRPr="00A04D91" w:rsidRDefault="00FA3A2D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4D91">
              <w:rPr>
                <w:rFonts w:asciiTheme="minorHAnsi" w:hAnsiTheme="minorHAnsi" w:cstheme="minorHAnsi"/>
                <w:sz w:val="22"/>
                <w:szCs w:val="22"/>
              </w:rPr>
              <w:t xml:space="preserve">Zaspokajanie potrzeb grup defaworyzowanych na rynku pracy (0-2 pkt lub ND) </w:t>
            </w:r>
            <w:r w:rsidRPr="00A04D91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</w:t>
            </w:r>
          </w:p>
        </w:tc>
        <w:tc>
          <w:tcPr>
            <w:tcW w:w="2315" w:type="dxa"/>
          </w:tcPr>
          <w:p w:rsidR="00FA3A2D" w:rsidRPr="00A04D91" w:rsidRDefault="00FA3A2D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4D91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FA3A2D" w:rsidRPr="00A04D91" w:rsidTr="00AF0FE2">
        <w:trPr>
          <w:trHeight w:val="231"/>
        </w:trPr>
        <w:tc>
          <w:tcPr>
            <w:tcW w:w="518" w:type="dxa"/>
          </w:tcPr>
          <w:p w:rsidR="00FA3A2D" w:rsidRPr="00A04D91" w:rsidRDefault="00FA3A2D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4D91">
              <w:rPr>
                <w:rFonts w:asciiTheme="minorHAnsi" w:hAnsiTheme="minorHAnsi" w:cstheme="minorHAnsi"/>
                <w:sz w:val="22"/>
                <w:szCs w:val="22"/>
              </w:rPr>
              <w:t>1.6</w:t>
            </w:r>
          </w:p>
        </w:tc>
        <w:tc>
          <w:tcPr>
            <w:tcW w:w="8164" w:type="dxa"/>
          </w:tcPr>
          <w:p w:rsidR="00FA3A2D" w:rsidRPr="00A04D91" w:rsidRDefault="00FA3A2D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4D91">
              <w:rPr>
                <w:rFonts w:asciiTheme="minorHAnsi" w:hAnsiTheme="minorHAnsi" w:cstheme="minorHAnsi"/>
                <w:sz w:val="22"/>
                <w:szCs w:val="22"/>
              </w:rPr>
              <w:t xml:space="preserve">Zaspokajanie potrzeb grup defaworyzowanych na rynku pracy (0-3 pkt lub ND) </w:t>
            </w:r>
            <w:r w:rsidRPr="00A04D91">
              <w:rPr>
                <w:rFonts w:asciiTheme="minorHAnsi" w:hAnsiTheme="minorHAnsi" w:cstheme="minorHAnsi"/>
                <w:b/>
                <w:sz w:val="22"/>
                <w:szCs w:val="22"/>
              </w:rPr>
              <w:t>dotyczy tylko RDG</w:t>
            </w:r>
          </w:p>
        </w:tc>
        <w:tc>
          <w:tcPr>
            <w:tcW w:w="2315" w:type="dxa"/>
          </w:tcPr>
          <w:p w:rsidR="00FA3A2D" w:rsidRPr="00A04D91" w:rsidRDefault="00FA3A2D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4D9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FA3A2D" w:rsidRPr="00A04D91" w:rsidTr="00AF0FE2">
        <w:trPr>
          <w:trHeight w:val="231"/>
        </w:trPr>
        <w:tc>
          <w:tcPr>
            <w:tcW w:w="518" w:type="dxa"/>
          </w:tcPr>
          <w:p w:rsidR="00FA3A2D" w:rsidRPr="00A04D91" w:rsidRDefault="00FA3A2D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4D91">
              <w:rPr>
                <w:rFonts w:asciiTheme="minorHAnsi" w:hAnsiTheme="minorHAnsi" w:cstheme="minorHAnsi"/>
                <w:sz w:val="22"/>
                <w:szCs w:val="22"/>
              </w:rPr>
              <w:t>1.7</w:t>
            </w:r>
          </w:p>
        </w:tc>
        <w:tc>
          <w:tcPr>
            <w:tcW w:w="8164" w:type="dxa"/>
          </w:tcPr>
          <w:p w:rsidR="00FA3A2D" w:rsidRPr="00A04D91" w:rsidRDefault="00FA3A2D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4D91">
              <w:rPr>
                <w:rFonts w:asciiTheme="minorHAnsi" w:hAnsiTheme="minorHAnsi" w:cstheme="minorHAnsi"/>
                <w:sz w:val="22"/>
                <w:szCs w:val="22"/>
              </w:rPr>
              <w:t xml:space="preserve">Rozwijany zakres usług (0-2 pkt lub ND) </w:t>
            </w:r>
            <w:r w:rsidRPr="00A04D91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PDG,RDG</w:t>
            </w:r>
          </w:p>
        </w:tc>
        <w:tc>
          <w:tcPr>
            <w:tcW w:w="2315" w:type="dxa"/>
          </w:tcPr>
          <w:p w:rsidR="00FA3A2D" w:rsidRPr="00A04D91" w:rsidRDefault="00FA3A2D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4D91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FA3A2D" w:rsidRPr="00A04D91" w:rsidTr="00AF0FE2">
        <w:trPr>
          <w:trHeight w:val="231"/>
        </w:trPr>
        <w:tc>
          <w:tcPr>
            <w:tcW w:w="518" w:type="dxa"/>
          </w:tcPr>
          <w:p w:rsidR="00FA3A2D" w:rsidRPr="00A04D91" w:rsidRDefault="00FA3A2D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4D91">
              <w:rPr>
                <w:rFonts w:asciiTheme="minorHAnsi" w:hAnsiTheme="minorHAnsi" w:cstheme="minorHAnsi"/>
                <w:sz w:val="22"/>
                <w:szCs w:val="22"/>
              </w:rPr>
              <w:t>1.8</w:t>
            </w:r>
          </w:p>
        </w:tc>
        <w:tc>
          <w:tcPr>
            <w:tcW w:w="8164" w:type="dxa"/>
          </w:tcPr>
          <w:p w:rsidR="00FA3A2D" w:rsidRPr="00A04D91" w:rsidRDefault="00FA3A2D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4D91">
              <w:rPr>
                <w:rFonts w:asciiTheme="minorHAnsi" w:hAnsiTheme="minorHAnsi" w:cstheme="minorHAnsi"/>
                <w:sz w:val="22"/>
                <w:szCs w:val="22"/>
              </w:rPr>
              <w:t>Wkład własny (0-1 pkt)</w:t>
            </w:r>
          </w:p>
        </w:tc>
        <w:tc>
          <w:tcPr>
            <w:tcW w:w="2315" w:type="dxa"/>
          </w:tcPr>
          <w:p w:rsidR="00FA3A2D" w:rsidRPr="00A04D91" w:rsidRDefault="00FA3A2D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4D9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</w:tbl>
    <w:p w:rsidR="00FA3A2D" w:rsidRPr="00A04D91" w:rsidRDefault="00FA3A2D" w:rsidP="00FA3A2D">
      <w:pPr>
        <w:rPr>
          <w:rFonts w:asciiTheme="minorHAnsi" w:hAnsiTheme="minorHAnsi" w:cstheme="minorHAnsi"/>
          <w:sz w:val="22"/>
          <w:szCs w:val="22"/>
        </w:rPr>
      </w:pPr>
      <w:r w:rsidRPr="00A04D91">
        <w:rPr>
          <w:rFonts w:asciiTheme="minorHAnsi" w:hAnsiTheme="minorHAnsi" w:cstheme="minorHAnsi"/>
          <w:sz w:val="22"/>
          <w:szCs w:val="22"/>
        </w:rPr>
        <w:t>Rozwijany zakres usług nie jest zgodny z preferowanym zakresem wskazanym w LSR (1.7)</w:t>
      </w:r>
    </w:p>
    <w:p w:rsidR="00D71DBA" w:rsidRPr="00A04D91" w:rsidRDefault="00D71DBA" w:rsidP="00D71DBA">
      <w:pPr>
        <w:rPr>
          <w:rFonts w:asciiTheme="minorHAnsi" w:hAnsiTheme="minorHAnsi" w:cstheme="minorHAnsi"/>
          <w:sz w:val="22"/>
          <w:szCs w:val="22"/>
        </w:rPr>
      </w:pPr>
    </w:p>
    <w:p w:rsidR="005F5AE0" w:rsidRPr="00A04D91" w:rsidRDefault="005F5AE0" w:rsidP="005F5AE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</w:p>
    <w:p w:rsidR="008E698D" w:rsidRPr="00A04D91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04D91">
        <w:rPr>
          <w:rFonts w:asciiTheme="minorHAnsi" w:hAnsiTheme="minorHAnsi" w:cstheme="minorHAnsi"/>
          <w:sz w:val="22"/>
          <w:szCs w:val="22"/>
        </w:rPr>
        <w:t>§5</w:t>
      </w:r>
    </w:p>
    <w:p w:rsidR="00A759A1" w:rsidRPr="00A04D91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04D91">
        <w:rPr>
          <w:rFonts w:asciiTheme="minorHAnsi" w:hAnsiTheme="minorHAnsi" w:cstheme="minorHAnsi"/>
          <w:sz w:val="22"/>
          <w:szCs w:val="22"/>
        </w:rPr>
        <w:lastRenderedPageBreak/>
        <w:t xml:space="preserve">Dostępność środków Stowarzyszenia LGD KWT w ramach </w:t>
      </w:r>
      <w:r w:rsidR="008E698D" w:rsidRPr="00A04D91">
        <w:rPr>
          <w:rFonts w:asciiTheme="minorHAnsi" w:hAnsiTheme="minorHAnsi" w:cstheme="minorHAnsi"/>
          <w:sz w:val="22"/>
          <w:szCs w:val="22"/>
        </w:rPr>
        <w:t>pod</w:t>
      </w:r>
      <w:r w:rsidRPr="00A04D91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04D91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A04D9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04D91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A04D91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04D9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04D91">
        <w:rPr>
          <w:rFonts w:asciiTheme="minorHAnsi" w:hAnsiTheme="minorHAnsi" w:cstheme="minorHAnsi"/>
          <w:bCs/>
          <w:sz w:val="22"/>
          <w:szCs w:val="22"/>
        </w:rPr>
        <w:t>z zakresu</w:t>
      </w:r>
      <w:r w:rsidR="003D043C" w:rsidRPr="00A04D91">
        <w:rPr>
          <w:rFonts w:asciiTheme="minorHAnsi" w:hAnsiTheme="minorHAnsi" w:cstheme="minorHAnsi"/>
          <w:sz w:val="22"/>
          <w:szCs w:val="22"/>
        </w:rPr>
        <w:t xml:space="preserve"> Rozwijania</w:t>
      </w:r>
      <w:r w:rsidR="005F5AE0" w:rsidRPr="00A04D91">
        <w:rPr>
          <w:rFonts w:asciiTheme="minorHAnsi" w:hAnsiTheme="minorHAnsi" w:cstheme="minorHAnsi"/>
          <w:sz w:val="22"/>
          <w:szCs w:val="22"/>
        </w:rPr>
        <w:t xml:space="preserve"> działalności gospodarczej</w:t>
      </w:r>
      <w:r w:rsidRPr="00A04D91">
        <w:rPr>
          <w:rFonts w:asciiTheme="minorHAnsi" w:hAnsiTheme="minorHAnsi" w:cstheme="minorHAnsi"/>
          <w:sz w:val="22"/>
          <w:szCs w:val="22"/>
        </w:rPr>
        <w:t xml:space="preserve">: </w:t>
      </w:r>
      <w:r w:rsidR="005F5AE0" w:rsidRPr="00A04D91">
        <w:rPr>
          <w:rStyle w:val="Pogrubienie"/>
          <w:rFonts w:asciiTheme="minorHAnsi" w:hAnsiTheme="minorHAnsi" w:cstheme="minorHAnsi"/>
          <w:sz w:val="22"/>
          <w:szCs w:val="22"/>
        </w:rPr>
        <w:t>300</w:t>
      </w:r>
      <w:r w:rsidR="008E698D" w:rsidRPr="00A04D91">
        <w:rPr>
          <w:rStyle w:val="Pogrubienie"/>
          <w:rFonts w:asciiTheme="minorHAnsi" w:hAnsiTheme="minorHAnsi" w:cstheme="minorHAnsi"/>
          <w:sz w:val="22"/>
          <w:szCs w:val="22"/>
        </w:rPr>
        <w:t> 000,00</w:t>
      </w:r>
      <w:r w:rsidRPr="00A04D91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A04D91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04D91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04D91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A04D91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04D91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:rsidR="00A759A1" w:rsidRPr="00A04D91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04D91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04D91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A04D91">
        <w:rPr>
          <w:rFonts w:asciiTheme="minorHAnsi" w:hAnsiTheme="minorHAnsi" w:cstheme="minorHAnsi"/>
          <w:sz w:val="22"/>
          <w:szCs w:val="22"/>
        </w:rPr>
        <w:tab/>
      </w:r>
      <w:r w:rsidRPr="00A04D91">
        <w:rPr>
          <w:rFonts w:asciiTheme="minorHAnsi" w:hAnsiTheme="minorHAnsi" w:cstheme="minorHAnsi"/>
          <w:sz w:val="22"/>
          <w:szCs w:val="22"/>
        </w:rPr>
        <w:tab/>
      </w:r>
      <w:r w:rsidRPr="00A04D91">
        <w:rPr>
          <w:rFonts w:asciiTheme="minorHAnsi" w:hAnsiTheme="minorHAnsi" w:cstheme="minorHAnsi"/>
          <w:sz w:val="22"/>
          <w:szCs w:val="22"/>
        </w:rPr>
        <w:tab/>
      </w:r>
      <w:r w:rsidRPr="00A04D91">
        <w:rPr>
          <w:rFonts w:asciiTheme="minorHAnsi" w:hAnsiTheme="minorHAnsi" w:cstheme="minorHAnsi"/>
          <w:sz w:val="22"/>
          <w:szCs w:val="22"/>
        </w:rPr>
        <w:tab/>
      </w:r>
      <w:r w:rsidRPr="00A04D91">
        <w:rPr>
          <w:rFonts w:asciiTheme="minorHAnsi" w:hAnsiTheme="minorHAnsi" w:cstheme="minorHAnsi"/>
          <w:sz w:val="22"/>
          <w:szCs w:val="22"/>
        </w:rPr>
        <w:tab/>
      </w:r>
      <w:r w:rsidRPr="00A04D91">
        <w:rPr>
          <w:rFonts w:asciiTheme="minorHAnsi" w:hAnsiTheme="minorHAnsi" w:cstheme="minorHAnsi"/>
          <w:sz w:val="22"/>
          <w:szCs w:val="22"/>
        </w:rPr>
        <w:tab/>
      </w:r>
      <w:r w:rsidRPr="00A04D91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A04D91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A04D91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229"/>
    <w:rsid w:val="000B7229"/>
    <w:rsid w:val="00263C55"/>
    <w:rsid w:val="002A770A"/>
    <w:rsid w:val="003747BF"/>
    <w:rsid w:val="003B696A"/>
    <w:rsid w:val="003D043C"/>
    <w:rsid w:val="00410A89"/>
    <w:rsid w:val="005F5AE0"/>
    <w:rsid w:val="00657992"/>
    <w:rsid w:val="007A1AEF"/>
    <w:rsid w:val="008E698D"/>
    <w:rsid w:val="00A01BC7"/>
    <w:rsid w:val="00A04D91"/>
    <w:rsid w:val="00A759A1"/>
    <w:rsid w:val="00AB6306"/>
    <w:rsid w:val="00CB0974"/>
    <w:rsid w:val="00D71DBA"/>
    <w:rsid w:val="00E81980"/>
    <w:rsid w:val="00ED6A60"/>
    <w:rsid w:val="00F1142C"/>
    <w:rsid w:val="00F7573D"/>
    <w:rsid w:val="00FA3A2D"/>
    <w:rsid w:val="00FB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6F65B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91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1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1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1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3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4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2</cp:revision>
  <dcterms:created xsi:type="dcterms:W3CDTF">2016-12-20T14:36:00Z</dcterms:created>
  <dcterms:modified xsi:type="dcterms:W3CDTF">2016-12-20T14:36:00Z</dcterms:modified>
</cp:coreProperties>
</file>